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1872CC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Default="001872CC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236C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236C1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CC" w:rsidRPr="0092547D" w:rsidRDefault="001872CC" w:rsidP="00236C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236C1A">
              <w:rPr>
                <w:sz w:val="20"/>
                <w:szCs w:val="20"/>
                <w:lang w:eastAsia="en-US"/>
              </w:rPr>
              <w:t>4946, nr 5077</w:t>
            </w:r>
            <w:r>
              <w:rPr>
                <w:sz w:val="20"/>
                <w:szCs w:val="20"/>
                <w:lang w:eastAsia="en-US"/>
              </w:rPr>
              <w:t xml:space="preserve"> położonej  </w:t>
            </w:r>
            <w:r w:rsidR="00C96A3A">
              <w:rPr>
                <w:sz w:val="20"/>
                <w:szCs w:val="20"/>
                <w:lang w:eastAsia="en-US"/>
              </w:rPr>
              <w:t xml:space="preserve">                 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w  m. Lipowa</w:t>
            </w:r>
          </w:p>
        </w:tc>
      </w:tr>
      <w:tr w:rsidR="001872CC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1872CC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236C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RI.6131.11</w:t>
            </w:r>
            <w:r w:rsidR="00236C1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236C1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236C1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.09.2012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236C1A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1872CC">
              <w:rPr>
                <w:sz w:val="20"/>
                <w:szCs w:val="20"/>
                <w:lang w:eastAsia="en-US"/>
              </w:rPr>
              <w:t>.09.2012</w:t>
            </w:r>
            <w:r w:rsidR="001872CC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872CC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1872CC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2CC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872CC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CC" w:rsidRPr="0092547D" w:rsidRDefault="001872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CC"/>
    <w:rsid w:val="001872CC"/>
    <w:rsid w:val="00236C1A"/>
    <w:rsid w:val="008B160A"/>
    <w:rsid w:val="00C96A3A"/>
    <w:rsid w:val="00E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4</cp:revision>
  <dcterms:created xsi:type="dcterms:W3CDTF">2012-09-17T08:29:00Z</dcterms:created>
  <dcterms:modified xsi:type="dcterms:W3CDTF">2012-09-17T09:44:00Z</dcterms:modified>
</cp:coreProperties>
</file>